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i/>
          <w:iCs/>
          <w:sz w:val="28"/>
          <w:szCs w:val="28"/>
          <w:u w:val="single"/>
          <w:lang w:val="nl-BE"/>
        </w:rPr>
      </w:pPr>
      <w:r>
        <w:rPr>
          <w:b/>
          <w:bCs/>
          <w:i/>
          <w:iCs/>
          <w:sz w:val="28"/>
          <w:szCs w:val="28"/>
          <w:u w:val="single"/>
          <w:lang w:val="nl-BE"/>
        </w:rPr>
        <w:t>Inloggen in het systeem van Patrick voor bestelling van kledij JV LO-RENINGE.</w:t>
      </w:r>
    </w:p>
    <w:p>
      <w:pPr>
        <w:rPr>
          <w:lang w:val="nl-BE"/>
        </w:rPr>
      </w:pPr>
    </w:p>
    <w:p>
      <w:pPr>
        <w:rPr>
          <w:lang w:val="nl-BE"/>
        </w:rPr>
      </w:pPr>
      <w:r>
        <w:rPr>
          <w:lang w:val="nl-BE"/>
        </w:rPr>
        <w:t>De website die geopend moet worden als je kledij wenst te bestellen, zijnde</w:t>
      </w:r>
      <w:r>
        <w:t xml:space="preserve"> de training van de club,</w:t>
      </w:r>
      <w:r>
        <w:rPr>
          <w:lang w:val="nl-BE"/>
        </w:rPr>
        <w:t xml:space="preserve"> of extra kledij, kan via de website </w:t>
      </w:r>
      <w:r>
        <w:fldChar w:fldCharType="begin"/>
      </w:r>
      <w:r>
        <w:instrText xml:space="preserve"> HYPERLINK "https://www.brandsfit.com/jvloreninge" </w:instrText>
      </w:r>
      <w:r>
        <w:fldChar w:fldCharType="separate"/>
      </w:r>
      <w:r>
        <w:rPr>
          <w:rStyle w:val="6"/>
          <w:lang w:val="nl-BE"/>
        </w:rPr>
        <w:t>https://www.brandsfit.com/jvloreninge</w:t>
      </w:r>
      <w:r>
        <w:rPr>
          <w:rStyle w:val="6"/>
          <w:lang w:val="nl-BE"/>
        </w:rPr>
        <w:fldChar w:fldCharType="end"/>
      </w:r>
      <w:r>
        <w:rPr>
          <w:lang w:val="nl-BE"/>
        </w:rPr>
        <w:t xml:space="preserve"> </w:t>
      </w:r>
    </w:p>
    <w:p>
      <w:pPr>
        <w:rPr>
          <w:lang w:val="nl-BE"/>
        </w:rPr>
      </w:pPr>
      <w:r>
        <w:rPr>
          <w:lang w:val="nl-BE"/>
        </w:rPr>
        <w:t>Eenmaal de website geopend kom je op volgend scherm.</w:t>
      </w:r>
    </w:p>
    <w:p>
      <w:pPr>
        <w:jc w:val="center"/>
        <w:rPr>
          <w:lang w:val="nl-BE"/>
        </w:rPr>
      </w:pPr>
      <w:r>
        <w:drawing>
          <wp:inline distT="0" distB="0" distL="0" distR="0">
            <wp:extent cx="5731510" cy="2616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
                    <a:stretch>
                      <a:fillRect/>
                    </a:stretch>
                  </pic:blipFill>
                  <pic:spPr>
                    <a:xfrm>
                      <a:off x="0" y="0"/>
                      <a:ext cx="5731510" cy="2616200"/>
                    </a:xfrm>
                    <a:prstGeom prst="rect">
                      <a:avLst/>
                    </a:prstGeom>
                  </pic:spPr>
                </pic:pic>
              </a:graphicData>
            </a:graphic>
          </wp:inline>
        </w:drawing>
      </w:r>
    </w:p>
    <w:p>
      <w:pPr>
        <w:rPr>
          <w:lang w:val="nl-BE"/>
        </w:rPr>
      </w:pPr>
      <w:r>
        <w:rPr>
          <w:lang w:val="nl-BE"/>
        </w:rPr>
        <w:t xml:space="preserve">De taal van de website kan je makkelijk wijzigen via de button rechts bovenaan </w:t>
      </w:r>
    </w:p>
    <w:p>
      <w:pPr>
        <w:jc w:val="center"/>
      </w:pPr>
      <w:r>
        <mc:AlternateContent>
          <mc:Choice Requires="wps">
            <w:drawing>
              <wp:anchor distT="0" distB="0" distL="114300" distR="114300" simplePos="0" relativeHeight="251659264" behindDoc="0" locked="0" layoutInCell="1" allowOverlap="1">
                <wp:simplePos x="0" y="0"/>
                <wp:positionH relativeFrom="margin">
                  <wp:posOffset>4912360</wp:posOffset>
                </wp:positionH>
                <wp:positionV relativeFrom="paragraph">
                  <wp:posOffset>28575</wp:posOffset>
                </wp:positionV>
                <wp:extent cx="754380" cy="586740"/>
                <wp:effectExtent l="19050" t="19050" r="26670" b="22860"/>
                <wp:wrapNone/>
                <wp:docPr id="6" name="Oval 6"/>
                <wp:cNvGraphicFramePr/>
                <a:graphic xmlns:a="http://schemas.openxmlformats.org/drawingml/2006/main">
                  <a:graphicData uri="http://schemas.microsoft.com/office/word/2010/wordprocessingShape">
                    <wps:wsp>
                      <wps:cNvSpPr/>
                      <wps:spPr>
                        <a:xfrm rot="166976">
                          <a:off x="0" y="0"/>
                          <a:ext cx="754380" cy="5867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6.8pt;margin-top:2.25pt;height:46.2pt;width:59.4pt;mso-position-horizontal-relative:margin;rotation:182382f;z-index:251659264;v-text-anchor:middle;mso-width-relative:page;mso-height-relative:page;" filled="f" stroked="t" coordsize="21600,21600" o:gfxdata="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C+O0VHaAAAACAEAAA8AAAAAAAAAAQAgAAAAOAAAAGRycy9kb3ducmV2LnhtbFBLAQIU&#10;ABQAAAAIAIdO4kA1/lUbTQIAAIoEAAAOAAAAAAAAAAEAIAAAAD8BAABkcnMvZTJvRG9jLnhtbFBL&#10;BQYAAAAABgAGAFkBAAD+BQAAAAA=&#10;">
                <v:fill on="f" focussize="0,0"/>
                <v:stroke weight="1pt" color="#FF0000 [3204]" miterlimit="8" joinstyle="miter"/>
                <v:imagedata o:title=""/>
                <o:lock v:ext="edit" aspectratio="f"/>
              </v:shape>
            </w:pict>
          </mc:Fallback>
        </mc:AlternateContent>
      </w:r>
      <w:r>
        <w:drawing>
          <wp:inline distT="0" distB="0" distL="0" distR="0">
            <wp:extent cx="5731510" cy="26250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
                    <a:stretch>
                      <a:fillRect/>
                    </a:stretch>
                  </pic:blipFill>
                  <pic:spPr>
                    <a:xfrm>
                      <a:off x="0" y="0"/>
                      <a:ext cx="5731510" cy="2625090"/>
                    </a:xfrm>
                    <a:prstGeom prst="rect">
                      <a:avLst/>
                    </a:prstGeom>
                  </pic:spPr>
                </pic:pic>
              </a:graphicData>
            </a:graphic>
          </wp:inline>
        </w:drawing>
      </w:r>
    </w:p>
    <w:p/>
    <w:p/>
    <w:p/>
    <w:p/>
    <w:p>
      <w:pPr>
        <w:rPr>
          <w:lang w:val="nl-BE"/>
        </w:rPr>
      </w:pPr>
    </w:p>
    <w:p>
      <w:pPr>
        <w:rPr>
          <w:lang w:val="nl-BE"/>
        </w:rPr>
      </w:pPr>
      <w:r>
        <w:rPr>
          <w:lang w:val="nl-BE"/>
        </w:rPr>
        <w:t>Makkelijkste is om via de menu bovenaan in het scherm te navigeren.</w:t>
      </w:r>
    </w:p>
    <w:p>
      <w:pPr>
        <w:jc w:val="center"/>
      </w:pPr>
      <w:r>
        <w:drawing>
          <wp:inline distT="0" distB="0" distL="0" distR="0">
            <wp:extent cx="5731510" cy="5543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7"/>
                    <a:stretch>
                      <a:fillRect/>
                    </a:stretch>
                  </pic:blipFill>
                  <pic:spPr>
                    <a:xfrm>
                      <a:off x="0" y="0"/>
                      <a:ext cx="5731510" cy="554355"/>
                    </a:xfrm>
                    <a:prstGeom prst="rect">
                      <a:avLst/>
                    </a:prstGeom>
                  </pic:spPr>
                </pic:pic>
              </a:graphicData>
            </a:graphic>
          </wp:inline>
        </w:drawing>
      </w:r>
      <w:r>
        <w:t xml:space="preserve"> </w:t>
      </w:r>
    </w:p>
    <w:p>
      <w:pPr>
        <w:pStyle w:val="9"/>
        <w:numPr>
          <w:ilvl w:val="0"/>
          <w:numId w:val="1"/>
        </w:numPr>
        <w:rPr>
          <w:lang w:val="nl-BE"/>
        </w:rPr>
      </w:pPr>
      <w:r>
        <w:rPr>
          <w:u w:val="single"/>
          <w:lang w:val="nl-BE"/>
        </w:rPr>
        <w:t>Clubcollectie</w:t>
      </w:r>
      <w:r>
        <w:rPr>
          <w:lang w:val="nl-BE"/>
        </w:rPr>
        <w:t xml:space="preserve"> : omvat de kledingslijn die we binnen JV LO-RENINGE gaan dragen</w:t>
      </w:r>
      <w:r>
        <w:t>. Hierbij is het bij de bovenkledij mogelijk om ons logo te laten printen.</w:t>
      </w:r>
      <w:bookmarkStart w:id="0" w:name="_GoBack"/>
      <w:bookmarkEnd w:id="0"/>
    </w:p>
    <w:p>
      <w:pPr>
        <w:pStyle w:val="9"/>
        <w:numPr>
          <w:ilvl w:val="0"/>
          <w:numId w:val="1"/>
        </w:numPr>
        <w:rPr>
          <w:lang w:val="nl-BE"/>
        </w:rPr>
      </w:pPr>
      <w:r>
        <w:rPr>
          <w:lang w:val="nl-BE"/>
        </w:rPr>
        <w:t>Patrick Collectie : omvat de gehele Patrick Catalogus, incl kledij maar ook scheenlappen, schoenen, ballen, trainingsmateriaal …</w:t>
      </w:r>
    </w:p>
    <w:p>
      <w:pPr>
        <w:pStyle w:val="9"/>
        <w:numPr>
          <w:ilvl w:val="0"/>
          <w:numId w:val="1"/>
        </w:numPr>
        <w:rPr>
          <w:lang w:val="nl-BE"/>
        </w:rPr>
      </w:pPr>
      <w:r>
        <w:rPr>
          <w:lang w:val="nl-BE"/>
        </w:rPr>
        <w:t>Promoties : Hier hopen we toekomstgericht promoties in te kunnen vermelden, info volgt</w:t>
      </w:r>
    </w:p>
    <w:p>
      <w:pPr>
        <w:pStyle w:val="9"/>
        <w:numPr>
          <w:ilvl w:val="0"/>
          <w:numId w:val="1"/>
        </w:numPr>
        <w:rPr>
          <w:lang w:val="nl-BE"/>
        </w:rPr>
      </w:pPr>
      <w:r>
        <w:rPr>
          <w:lang w:val="nl-BE"/>
        </w:rPr>
        <w:t>Promotiepaketten : Hier komen er promotiepakketen in, zo hebben we nu een promotie rond het starterspakket – broekje, kousen, t-shirt, regenjas en opwarmingstrui voor 77,25 €</w:t>
      </w:r>
    </w:p>
    <w:p>
      <w:pPr>
        <w:pStyle w:val="9"/>
        <w:numPr>
          <w:ilvl w:val="0"/>
          <w:numId w:val="1"/>
        </w:numPr>
        <w:rPr>
          <w:lang w:val="nl-BE"/>
        </w:rPr>
      </w:pPr>
      <w:r>
        <w:rPr>
          <w:u w:val="single"/>
          <w:lang w:val="nl-BE"/>
        </w:rPr>
        <w:t>Mijn pakket</w:t>
      </w:r>
      <w:r>
        <w:rPr>
          <w:lang w:val="nl-BE"/>
        </w:rPr>
        <w:t xml:space="preserve"> : omvat het pakket dat je kan bestellen</w:t>
      </w:r>
      <w:r>
        <w:t>, namelijk de training.</w:t>
      </w:r>
    </w:p>
    <w:p>
      <w:pPr>
        <w:pStyle w:val="9"/>
        <w:numPr>
          <w:numId w:val="0"/>
        </w:numPr>
        <w:spacing w:after="160" w:line="259" w:lineRule="auto"/>
        <w:contextualSpacing/>
      </w:pPr>
    </w:p>
    <w:p>
      <w:pPr>
        <w:pStyle w:val="9"/>
        <w:numPr>
          <w:numId w:val="0"/>
        </w:numPr>
        <w:spacing w:after="160" w:line="259" w:lineRule="auto"/>
        <w:contextualSpacing/>
      </w:pPr>
    </w:p>
    <w:p>
      <w:pPr>
        <w:pStyle w:val="9"/>
        <w:numPr>
          <w:numId w:val="0"/>
        </w:numPr>
        <w:spacing w:after="160" w:line="259" w:lineRule="auto"/>
        <w:contextualSpacing/>
        <w:rPr>
          <w:lang w:val="nl-BE"/>
        </w:rPr>
      </w:pPr>
    </w:p>
    <w:p>
      <w:pPr>
        <w:rPr>
          <w:lang w:val="nl-BE"/>
        </w:rPr>
      </w:pPr>
    </w:p>
    <w:p>
      <w:pPr>
        <w:rPr>
          <w:lang w:val="nl-BE"/>
        </w:rPr>
      </w:pPr>
    </w:p>
    <w:p>
      <w:pPr>
        <w:rPr>
          <w:lang w:val="nl-BE"/>
        </w:rPr>
      </w:pPr>
      <w:r>
        <w:rPr>
          <w:lang w:val="nl-BE"/>
        </w:rPr>
        <w:t>Als je op “mijn pakket” klikt, zal je eerst moeten aanloggen, via uw mail adres.</w:t>
      </w:r>
    </w:p>
    <w:p>
      <w:pPr>
        <w:jc w:val="center"/>
      </w:pPr>
      <w:r>
        <w:drawing>
          <wp:inline distT="0" distB="0" distL="0" distR="0">
            <wp:extent cx="5731510" cy="25228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a:stretch>
                      <a:fillRect/>
                    </a:stretch>
                  </pic:blipFill>
                  <pic:spPr>
                    <a:xfrm>
                      <a:off x="0" y="0"/>
                      <a:ext cx="5731510" cy="2522855"/>
                    </a:xfrm>
                    <a:prstGeom prst="rect">
                      <a:avLst/>
                    </a:prstGeom>
                  </pic:spPr>
                </pic:pic>
              </a:graphicData>
            </a:graphic>
          </wp:inline>
        </w:drawing>
      </w:r>
    </w:p>
    <w:p>
      <w:pPr>
        <w:rPr>
          <w:lang w:val="nl-BE"/>
        </w:rPr>
      </w:pPr>
    </w:p>
    <w:p>
      <w:pPr>
        <w:rPr>
          <w:lang w:val="nl-BE"/>
        </w:rPr>
      </w:pPr>
    </w:p>
    <w:p>
      <w:pPr>
        <w:rPr>
          <w:lang w:val="nl-BE"/>
        </w:rPr>
      </w:pPr>
    </w:p>
    <w:p>
      <w:pPr>
        <w:rPr>
          <w:lang w:val="nl-BE"/>
        </w:rPr>
      </w:pPr>
      <w:r>
        <w:rPr>
          <w:lang w:val="nl-BE"/>
        </w:rPr>
        <w:t xml:space="preserve">Indien je nog geen account hebt, zal je één moeten aanmaken. Gelieve eerst de persoonlijke gegevens in te geven. Daarna kan je de naam van de SPELER toevoegen alsook de LEEFTIJDSCATEGORIE. (zie onderstaande) </w:t>
      </w:r>
    </w:p>
    <w:p>
      <w:pPr>
        <w:rPr>
          <w:lang w:val="nl-BE"/>
        </w:rPr>
      </w:pPr>
      <w:r>
        <w:t xml:space="preserve">Dit is belangrijk zodat </w:t>
      </w:r>
      <w:r>
        <w:rPr>
          <w:lang w:val="nl-BE"/>
        </w:rPr>
        <w:t xml:space="preserve">de kledij geleverd wordt op naam van de speler (naam van spelers komt ticket op doos van kledij). </w:t>
      </w:r>
    </w:p>
    <w:p>
      <w:pPr>
        <w:rPr>
          <w:lang w:val="nl-BE"/>
        </w:rPr>
      </w:pPr>
      <w:r>
        <w:rPr>
          <w:lang w:val="nl-BE"/>
        </w:rPr>
        <w:t>(voorbeeld van een andere</w:t>
      </w:r>
      <w:r>
        <w:t xml:space="preserve"> </w:t>
      </w:r>
      <w:r>
        <w:rPr>
          <w:lang w:val="nl-BE"/>
        </w:rPr>
        <w:t>club)</w:t>
      </w:r>
    </w:p>
    <w:p>
      <w:pPr>
        <w:rPr>
          <w:lang w:val="nl-BE"/>
        </w:rPr>
      </w:pPr>
      <w:r>
        <w:drawing>
          <wp:inline distT="0" distB="0" distL="0" distR="0">
            <wp:extent cx="5731510" cy="2428875"/>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731510" cy="2428875"/>
                    </a:xfrm>
                    <a:prstGeom prst="rect">
                      <a:avLst/>
                    </a:prstGeom>
                  </pic:spPr>
                </pic:pic>
              </a:graphicData>
            </a:graphic>
          </wp:inline>
        </w:drawing>
      </w:r>
    </w:p>
    <w:p>
      <w:pPr>
        <w:rPr>
          <w:lang w:val="nl-BE"/>
        </w:rPr>
      </w:pPr>
    </w:p>
    <w:p>
      <w:pPr>
        <w:rPr>
          <w:lang w:val="nl-BE"/>
        </w:rPr>
      </w:pPr>
    </w:p>
    <w:p>
      <w:pPr>
        <w:rPr>
          <w:lang w:val="nl-BE"/>
        </w:rPr>
      </w:pPr>
    </w:p>
    <w:p>
      <w:pPr>
        <w:rPr>
          <w:lang w:val="nl-BE"/>
        </w:rPr>
      </w:pPr>
      <w:r>
        <w:rPr>
          <w:lang w:val="nl-BE"/>
        </w:rPr>
        <w:t>Eénmaal ingelogd kan je uw pakket of iets van de club – of patrick collectie</w:t>
      </w:r>
      <w:r>
        <w:t xml:space="preserve"> bestellen</w:t>
      </w:r>
      <w:r>
        <w:rPr>
          <w:lang w:val="nl-BE"/>
        </w:rPr>
        <w:t>.</w:t>
      </w:r>
    </w:p>
    <w:p>
      <w:pPr>
        <w:rPr>
          <w:lang w:val="nl-BE"/>
        </w:rPr>
      </w:pPr>
    </w:p>
    <w:p>
      <w:pPr>
        <w:rPr>
          <w:b/>
          <w:bCs/>
          <w:sz w:val="28"/>
          <w:szCs w:val="28"/>
        </w:rPr>
      </w:pPr>
      <w:r>
        <w:rPr>
          <w:b/>
          <w:bCs/>
          <w:sz w:val="28"/>
          <w:szCs w:val="28"/>
          <w:lang w:val="nl-BE"/>
        </w:rPr>
        <w:t>HOE BESTEL IK MIJN PAKKET</w:t>
      </w:r>
      <w:r>
        <w:rPr>
          <w:b/>
          <w:bCs/>
          <w:sz w:val="28"/>
          <w:szCs w:val="28"/>
        </w:rPr>
        <w:t xml:space="preserve"> (de training)?</w:t>
      </w:r>
      <w:r>
        <w:rPr>
          <w:b/>
          <w:bCs/>
          <w:sz w:val="28"/>
          <w:szCs w:val="28"/>
        </w:rPr>
        <w:br w:type="textWrapping"/>
      </w:r>
    </w:p>
    <w:p>
      <w:pPr>
        <w:rPr>
          <w:rFonts w:hint="default"/>
        </w:rPr>
      </w:pPr>
      <w:r>
        <w:rPr>
          <w:lang w:val="nl-BE"/>
        </w:rPr>
        <w:t>E</w:t>
      </w:r>
      <w:r>
        <w:t xml:space="preserve">erst en vooral wordt hier een code gevraagd. De code die je hier dient te gebruiken is </w:t>
      </w:r>
      <w:r>
        <w:rPr>
          <w:rFonts w:hint="default"/>
        </w:rPr>
        <w:t>“</w:t>
      </w:r>
      <w:r>
        <w:rPr>
          <w:rFonts w:hint="default"/>
          <w:b/>
          <w:bCs/>
          <w:u w:val="single"/>
        </w:rPr>
        <w:t>TRAINING</w:t>
      </w:r>
      <w:r>
        <w:rPr>
          <w:rFonts w:hint="default"/>
        </w:rPr>
        <w:t>”.</w:t>
      </w:r>
    </w:p>
    <w:p>
      <w:pPr>
        <w:rPr>
          <w:lang w:val="nl-BE"/>
        </w:rPr>
      </w:pPr>
      <w:r>
        <w:rPr>
          <w:rFonts w:hint="default"/>
        </w:rPr>
        <w:t>E</w:t>
      </w:r>
      <w:r>
        <w:rPr>
          <w:lang w:val="nl-BE"/>
        </w:rPr>
        <w:t>r zijn 2 pakketten dewelke kunnen besteld worden (codes in hoofdletters – 1 woord)</w:t>
      </w:r>
    </w:p>
    <w:p>
      <w:pPr>
        <w:rPr>
          <w:lang w:val="nl-BE"/>
        </w:rPr>
      </w:pPr>
      <w:r>
        <w:rPr>
          <w:lang w:val="nl-BE"/>
        </w:rPr>
        <w:tab/>
      </w:r>
      <w:r>
        <w:rPr>
          <w:lang w:val="nl-BE"/>
        </w:rPr>
        <w:t>Code : ‘</w:t>
      </w:r>
      <w:r>
        <w:t>JEUGD</w:t>
      </w:r>
      <w:r>
        <w:rPr>
          <w:lang w:val="nl-BE"/>
        </w:rPr>
        <w:t xml:space="preserve">’ : kledijpakket omvat TRAININGSJAS en PANTS voor </w:t>
      </w:r>
      <w:r>
        <w:t>de jeugd</w:t>
      </w:r>
      <w:r>
        <w:rPr>
          <w:lang w:val="nl-BE"/>
        </w:rPr>
        <w:t xml:space="preserve">. </w:t>
      </w:r>
    </w:p>
    <w:p>
      <w:pPr>
        <w:rPr>
          <w:lang w:val="nl-BE"/>
        </w:rPr>
      </w:pPr>
      <w:r>
        <w:rPr>
          <w:lang w:val="nl-BE"/>
        </w:rPr>
        <w:tab/>
      </w:r>
      <w:r>
        <w:rPr>
          <w:lang w:val="nl-BE"/>
        </w:rPr>
        <w:t>Code : ‘</w:t>
      </w:r>
      <w:r>
        <w:t>SEN</w:t>
      </w:r>
      <w:r>
        <w:rPr>
          <w:lang w:val="nl-BE"/>
        </w:rPr>
        <w:t xml:space="preserve">’ : kledijpakket omvat TRAININGSJAS en PANTS voor </w:t>
      </w:r>
      <w:r>
        <w:t>de volwassenen</w:t>
      </w:r>
      <w:r>
        <w:rPr>
          <w:lang w:val="nl-BE"/>
        </w:rPr>
        <w:t>.</w:t>
      </w:r>
    </w:p>
    <w:p>
      <w:r>
        <w:rPr>
          <w:lang w:val="nl-BE"/>
        </w:rPr>
        <w:br w:type="textWrapping"/>
      </w:r>
    </w:p>
    <w:p>
      <w:pPr>
        <w:jc w:val="center"/>
      </w:pPr>
      <w:r>
        <w:drawing>
          <wp:inline distT="0" distB="0" distL="0" distR="0">
            <wp:extent cx="5731510" cy="25107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a:stretch>
                      <a:fillRect/>
                    </a:stretch>
                  </pic:blipFill>
                  <pic:spPr>
                    <a:xfrm>
                      <a:off x="0" y="0"/>
                      <a:ext cx="5731510" cy="2510790"/>
                    </a:xfrm>
                    <a:prstGeom prst="rect">
                      <a:avLst/>
                    </a:prstGeom>
                  </pic:spPr>
                </pic:pic>
              </a:graphicData>
            </a:graphic>
          </wp:inline>
        </w:drawing>
      </w:r>
    </w:p>
    <w:p>
      <w:pPr>
        <w:jc w:val="center"/>
      </w:pPr>
    </w:p>
    <w:p>
      <w:pPr>
        <w:jc w:val="center"/>
      </w:pPr>
      <w:r>
        <w:drawing>
          <wp:inline distT="0" distB="0" distL="0" distR="0">
            <wp:extent cx="5731510" cy="472948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stretch>
                      <a:fillRect/>
                    </a:stretch>
                  </pic:blipFill>
                  <pic:spPr>
                    <a:xfrm>
                      <a:off x="0" y="0"/>
                      <a:ext cx="5731510" cy="4729480"/>
                    </a:xfrm>
                    <a:prstGeom prst="rect">
                      <a:avLst/>
                    </a:prstGeom>
                  </pic:spPr>
                </pic:pic>
              </a:graphicData>
            </a:graphic>
          </wp:inline>
        </w:drawing>
      </w:r>
    </w:p>
    <w:p>
      <w:pPr>
        <w:jc w:val="center"/>
      </w:pPr>
      <w:r>
        <mc:AlternateContent>
          <mc:Choice Requires="wps">
            <w:drawing>
              <wp:anchor distT="0" distB="0" distL="114300" distR="114300" simplePos="0" relativeHeight="251660288" behindDoc="0" locked="0" layoutInCell="1" allowOverlap="1">
                <wp:simplePos x="0" y="0"/>
                <wp:positionH relativeFrom="column">
                  <wp:posOffset>5276850</wp:posOffset>
                </wp:positionH>
                <wp:positionV relativeFrom="paragraph">
                  <wp:posOffset>2133600</wp:posOffset>
                </wp:positionV>
                <wp:extent cx="828675" cy="628650"/>
                <wp:effectExtent l="19050" t="19050" r="28575" b="38100"/>
                <wp:wrapNone/>
                <wp:docPr id="21" name="Arrow: Left 21"/>
                <wp:cNvGraphicFramePr/>
                <a:graphic xmlns:a="http://schemas.openxmlformats.org/drawingml/2006/main">
                  <a:graphicData uri="http://schemas.microsoft.com/office/word/2010/wordprocessingShape">
                    <wps:wsp>
                      <wps:cNvSpPr/>
                      <wps:spPr>
                        <a:xfrm>
                          <a:off x="0" y="0"/>
                          <a:ext cx="828675" cy="628650"/>
                        </a:xfrm>
                        <a:prstGeom prst="leftArrow">
                          <a:avLst/>
                        </a:prstGeom>
                        <a:solidFill>
                          <a:srgbClr val="FF000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Left 21" o:spid="_x0000_s1026" o:spt="66" type="#_x0000_t66" style="position:absolute;left:0pt;margin-left:415.5pt;margin-top:168pt;height:49.5pt;width:65.25pt;z-index:251660288;v-text-anchor:middle;mso-width-relative:page;mso-height-relative:page;" fillcolor="#FF0000" filled="t" stroked="t" coordsize="21600,21600" o:gfxdata="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BtXr202QAAAAsBAAAPAAAAAAAAAAEAIAAAADgAAABkcnMvZG93&#10;bnJldi54bWxQSwECFAAUAAAACACHTuJAtNyQ6lsCAADSBAAADgAAAAAAAAABACAAAAA+AQAAZHJz&#10;L2Uyb0RvYy54bWxQSwUGAAAAAAYABgBZAQAACwYAAAAA&#10;" adj="8193,5400">
                <v:fill on="t" focussize="0,0"/>
                <v:stroke weight="1pt" color="#AE5A21 [3205]" miterlimit="8" joinstyle="miter"/>
                <v:imagedata o:title=""/>
                <o:lock v:ext="edit" aspectratio="f"/>
              </v:shape>
            </w:pict>
          </mc:Fallback>
        </mc:AlternateContent>
      </w:r>
      <w:r>
        <w:drawing>
          <wp:inline distT="0" distB="0" distL="0" distR="0">
            <wp:extent cx="5731510" cy="2872105"/>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2"/>
                    <a:stretch>
                      <a:fillRect/>
                    </a:stretch>
                  </pic:blipFill>
                  <pic:spPr>
                    <a:xfrm>
                      <a:off x="0" y="0"/>
                      <a:ext cx="5731510" cy="2872105"/>
                    </a:xfrm>
                    <a:prstGeom prst="rect">
                      <a:avLst/>
                    </a:prstGeom>
                  </pic:spPr>
                </pic:pic>
              </a:graphicData>
            </a:graphic>
          </wp:inline>
        </w:drawing>
      </w:r>
    </w:p>
    <w:p>
      <w:pPr>
        <w:jc w:val="center"/>
      </w:pPr>
      <w:r>
        <mc:AlternateContent>
          <mc:Choice Requires="wps">
            <w:drawing>
              <wp:anchor distT="0" distB="0" distL="114300" distR="114300" simplePos="0" relativeHeight="251661312" behindDoc="0" locked="0" layoutInCell="1" allowOverlap="1">
                <wp:simplePos x="0" y="0"/>
                <wp:positionH relativeFrom="column">
                  <wp:posOffset>3343275</wp:posOffset>
                </wp:positionH>
                <wp:positionV relativeFrom="paragraph">
                  <wp:posOffset>3856990</wp:posOffset>
                </wp:positionV>
                <wp:extent cx="914400" cy="95250"/>
                <wp:effectExtent l="19050" t="19050" r="19050" b="38100"/>
                <wp:wrapNone/>
                <wp:docPr id="22" name="Arrow: Left 22"/>
                <wp:cNvGraphicFramePr/>
                <a:graphic xmlns:a="http://schemas.openxmlformats.org/drawingml/2006/main">
                  <a:graphicData uri="http://schemas.microsoft.com/office/word/2010/wordprocessingShape">
                    <wps:wsp>
                      <wps:cNvSpPr/>
                      <wps:spPr>
                        <a:xfrm>
                          <a:off x="0" y="0"/>
                          <a:ext cx="914400" cy="952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Left 22" o:spid="_x0000_s1026" o:spt="66" type="#_x0000_t66" style="position:absolute;left:0pt;margin-left:263.25pt;margin-top:303.7pt;height:7.5pt;width:72pt;z-index:251661312;v-text-anchor:middle;mso-width-relative:page;mso-height-relative:page;" fillcolor="#FF0000" filled="t" stroked="t" coordsize="21600,21600" o:gfxdata="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HeHakHZAAAACwEAAA8AAAAAAAAAAQAgAAAAOAAAAGRycy9kb3du&#10;cmV2LnhtbFBLAQIUABQAAAAIAIdO4kDslgCcWgIAANEEAAAOAAAAAAAAAAEAIAAAAD4BAABkcnMv&#10;ZTJvRG9jLnhtbFBLBQYAAAAABgAGAFkBAAAKBgAAAAA=&#10;" adj="1125,5400">
                <v:fill on="t" focussize="0,0"/>
                <v:stroke weight="1pt" color="#2F528F [3204]" miterlimit="8" joinstyle="miter"/>
                <v:imagedata o:title=""/>
                <o:lock v:ext="edit" aspectratio="f"/>
              </v:shape>
            </w:pict>
          </mc:Fallback>
        </mc:AlternateContent>
      </w:r>
      <w:r>
        <w:drawing>
          <wp:inline distT="0" distB="0" distL="0" distR="0">
            <wp:extent cx="5731510" cy="40068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stretch>
                      <a:fillRect/>
                    </a:stretch>
                  </pic:blipFill>
                  <pic:spPr>
                    <a:xfrm>
                      <a:off x="0" y="0"/>
                      <a:ext cx="5731510" cy="4006850"/>
                    </a:xfrm>
                    <a:prstGeom prst="rect">
                      <a:avLst/>
                    </a:prstGeom>
                  </pic:spPr>
                </pic:pic>
              </a:graphicData>
            </a:graphic>
          </wp:inline>
        </w:drawing>
      </w:r>
    </w:p>
    <w:p>
      <w:pPr>
        <w:jc w:val="center"/>
        <w:rPr>
          <w:color w:val="FF0000"/>
        </w:rPr>
      </w:pPr>
    </w:p>
    <w:p>
      <w:pPr>
        <w:jc w:val="center"/>
      </w:pPr>
      <w:r>
        <mc:AlternateContent>
          <mc:Choice Requires="wps">
            <w:drawing>
              <wp:anchor distT="0" distB="0" distL="114300" distR="114300" simplePos="0" relativeHeight="251662336" behindDoc="0" locked="0" layoutInCell="1" allowOverlap="1">
                <wp:simplePos x="0" y="0"/>
                <wp:positionH relativeFrom="column">
                  <wp:posOffset>4905375</wp:posOffset>
                </wp:positionH>
                <wp:positionV relativeFrom="paragraph">
                  <wp:posOffset>1276350</wp:posOffset>
                </wp:positionV>
                <wp:extent cx="666750" cy="123825"/>
                <wp:effectExtent l="19050" t="19050" r="19050" b="47625"/>
                <wp:wrapNone/>
                <wp:docPr id="23" name="Arrow: Left 23"/>
                <wp:cNvGraphicFramePr/>
                <a:graphic xmlns:a="http://schemas.openxmlformats.org/drawingml/2006/main">
                  <a:graphicData uri="http://schemas.microsoft.com/office/word/2010/wordprocessingShape">
                    <wps:wsp>
                      <wps:cNvSpPr/>
                      <wps:spPr>
                        <a:xfrm>
                          <a:off x="0" y="0"/>
                          <a:ext cx="666750" cy="1238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Left 23" o:spid="_x0000_s1026" o:spt="66" type="#_x0000_t66" style="position:absolute;left:0pt;margin-left:386.25pt;margin-top:100.5pt;height:9.75pt;width:52.5pt;z-index:251662336;v-text-anchor:middle;mso-width-relative:page;mso-height-relative:page;" fillcolor="#FF0000" filled="t" stroked="t" coordsize="21600,21600" o:gfxdata="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FgAA&#10;AGRycy9QSwECFAAUAAAACACHTuJAE3JtStgAAAALAQAADwAAAAAAAAABACAAAAA4AAAAZHJzL2Rv&#10;d25yZXYueG1sUEsBAhQAFAAAAAgAh07iQI63bCtdAgAA0gQAAA4AAAAAAAAAAQAgAAAAPQEAAGRy&#10;cy9lMm9Eb2MueG1sUEsFBgAAAAAGAAYAWQEAAAwGAAAAAA==&#10;" adj="2005,5400">
                <v:fill on="t" focussize="0,0"/>
                <v:stroke weight="1pt" color="#2F528F [3204]" miterlimit="8" joinstyle="miter"/>
                <v:imagedata o:title=""/>
                <o:lock v:ext="edit" aspectratio="f"/>
              </v:shape>
            </w:pict>
          </mc:Fallback>
        </mc:AlternateContent>
      </w:r>
      <w:r>
        <w:drawing>
          <wp:inline distT="0" distB="0" distL="0" distR="0">
            <wp:extent cx="5731510" cy="231267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
                    <a:stretch>
                      <a:fillRect/>
                    </a:stretch>
                  </pic:blipFill>
                  <pic:spPr>
                    <a:xfrm>
                      <a:off x="0" y="0"/>
                      <a:ext cx="5731510" cy="2312670"/>
                    </a:xfrm>
                    <a:prstGeom prst="rect">
                      <a:avLst/>
                    </a:prstGeom>
                  </pic:spPr>
                </pic:pic>
              </a:graphicData>
            </a:graphic>
          </wp:inline>
        </w:drawing>
      </w:r>
    </w:p>
    <w:p>
      <w:pPr>
        <w:jc w:val="center"/>
      </w:pPr>
    </w:p>
    <w:p>
      <w:pPr>
        <w:jc w:val="center"/>
      </w:pPr>
      <w:r>
        <mc:AlternateContent>
          <mc:Choice Requires="wps">
            <w:drawing>
              <wp:anchor distT="0" distB="0" distL="114300" distR="114300" simplePos="0" relativeHeight="251664384" behindDoc="0" locked="0" layoutInCell="1" allowOverlap="1">
                <wp:simplePos x="0" y="0"/>
                <wp:positionH relativeFrom="column">
                  <wp:posOffset>3381375</wp:posOffset>
                </wp:positionH>
                <wp:positionV relativeFrom="paragraph">
                  <wp:posOffset>3563620</wp:posOffset>
                </wp:positionV>
                <wp:extent cx="123825" cy="762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23825" cy="762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26" o:spt="1" style="position:absolute;left:0pt;margin-left:266.25pt;margin-top:280.6pt;height:6pt;width:9.75pt;z-index:251664384;v-text-anchor:middle;mso-width-relative:page;mso-height-relative:page;" fillcolor="#FF0000" filled="t" stroked="t" coordsize="21600,21600" o:gfxdata="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WAAAAZHJz&#10;L1BLAQIUABQAAAAIAIdO4kCoLIh92QAAAAsBAAAPAAAAAAAAAAEAIAAAADgAAABkcnMvZG93bnJl&#10;di54bWxQSwECFAAUAAAACACHTuJAsqUhvVgCAADKBAAADgAAAAAAAAABACAAAAA+AQAAZHJzL2Uy&#10;b0RvYy54bWxQSwUGAAAAAAYABgBZAQAACAYAAAAA&#10;">
                <v:fill on="t" focussize="0,0"/>
                <v:stroke weight="1pt" color="#2F528F [3204]" miterlimit="8" joinstyle="miter"/>
                <v:imagedata o:title=""/>
                <o:lock v:ext="edit" aspectratio="f"/>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5238750</wp:posOffset>
                </wp:positionH>
                <wp:positionV relativeFrom="paragraph">
                  <wp:posOffset>3963670</wp:posOffset>
                </wp:positionV>
                <wp:extent cx="714375" cy="233680"/>
                <wp:effectExtent l="19050" t="19050" r="28575" b="33020"/>
                <wp:wrapNone/>
                <wp:docPr id="24" name="Arrow: Left 24"/>
                <wp:cNvGraphicFramePr/>
                <a:graphic xmlns:a="http://schemas.openxmlformats.org/drawingml/2006/main">
                  <a:graphicData uri="http://schemas.microsoft.com/office/word/2010/wordprocessingShape">
                    <wps:wsp>
                      <wps:cNvSpPr/>
                      <wps:spPr>
                        <a:xfrm>
                          <a:off x="0" y="0"/>
                          <a:ext cx="714375" cy="2336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Arrow: Left 24" o:spid="_x0000_s1026" o:spt="66" type="#_x0000_t66" style="position:absolute;left:0pt;margin-left:412.5pt;margin-top:312.1pt;height:18.4pt;width:56.25pt;z-index:251663360;v-text-anchor:middle;mso-width-relative:page;mso-height-relative:page;" fillcolor="#FF0000" filled="t" stroked="t" coordsize="21600,21600" o:gfxdata="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BYAAABkcnMvUEsBAhQAFAAAAAgAh07iQPi6dWTbAAAACwEAAA8AAAAAAAAAAQAgAAAAOAAAAGRy&#10;cy9kb3ducmV2LnhtbFBLAQIUABQAAAAIAIdO4kCMtf8/XgIAANIEAAAOAAAAAAAAAAEAIAAAAEAB&#10;AABkcnMvZTJvRG9jLnhtbFBLBQYAAAAABgAGAFkBAAAQBgAAAAA=&#10;" adj="3532,5400">
                <v:fill on="t" focussize="0,0"/>
                <v:stroke weight="1pt" color="#2F528F [3204]" miterlimit="8" joinstyle="miter"/>
                <v:imagedata o:title=""/>
                <o:lock v:ext="edit" aspectratio="f"/>
              </v:shape>
            </w:pict>
          </mc:Fallback>
        </mc:AlternateContent>
      </w:r>
      <w:r>
        <w:drawing>
          <wp:inline distT="0" distB="0" distL="0" distR="0">
            <wp:extent cx="5731510" cy="419608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5"/>
                    <a:stretch>
                      <a:fillRect/>
                    </a:stretch>
                  </pic:blipFill>
                  <pic:spPr>
                    <a:xfrm>
                      <a:off x="0" y="0"/>
                      <a:ext cx="5731510" cy="4196080"/>
                    </a:xfrm>
                    <a:prstGeom prst="rect">
                      <a:avLst/>
                    </a:prstGeom>
                  </pic:spPr>
                </pic:pic>
              </a:graphicData>
            </a:graphic>
          </wp:inline>
        </w:drawing>
      </w:r>
    </w:p>
    <w:p>
      <w:pPr>
        <w:rPr>
          <w:lang w:val="nl-BE"/>
        </w:rPr>
      </w:pPr>
      <w:r>
        <w:rPr>
          <w:lang w:val="nl-BE"/>
        </w:rPr>
        <w:t>NA ELKE BESTELLING VOLGT EEN BEVESTIGINGSMAIL, indien je deze niet gekregen heeft.  Is uw bestelling niet correct doorgevoerd. Indien zo moet de bestelling opnieuw geplaatst worden.</w:t>
      </w:r>
    </w:p>
    <w:p>
      <w:pPr>
        <w:rPr>
          <w:lang w:val="nl-BE"/>
        </w:rPr>
      </w:pPr>
    </w:p>
    <w:p>
      <w:pPr>
        <w:rPr>
          <w:lang w:val="nl-BE"/>
        </w:rPr>
      </w:pPr>
      <w:r>
        <w:rPr>
          <w:lang w:val="nl-BE"/>
        </w:rPr>
        <w:t>Alvast bedankt!</w:t>
      </w:r>
    </w:p>
    <w:p>
      <w:pPr>
        <w:rPr>
          <w:lang w:val="nl-BE"/>
        </w:rPr>
      </w:pPr>
    </w:p>
    <w:p>
      <w:pPr>
        <w:rPr>
          <w:lang w:val="nl-BE"/>
        </w:rPr>
      </w:pPr>
    </w:p>
    <w:sectPr>
      <w:foot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rial">
    <w:panose1 w:val="020B0604020202090204"/>
    <w:charset w:val="00"/>
    <w:family w:val="swiss"/>
    <w:pitch w:val="default"/>
    <w:sig w:usb0="E0000AFF" w:usb1="00007843" w:usb2="00000001" w:usb3="00000000" w:csb0="400001BF" w:csb1="DFF70000"/>
  </w:font>
  <w:font w:name="黑体">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86"/>
    <w:family w:val="swiss"/>
    <w:pitch w:val="default"/>
    <w:sig w:usb0="00000000" w:usb1="00000000" w:usb2="00000001" w:usb3="00000000" w:csb0="0000019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SimSun">
    <w:altName w:val="宋体-简"/>
    <w:panose1 w:val="00000000000000000000"/>
    <w:charset w:val="86"/>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Calibri Light">
    <w:altName w:val="Helvetica Neue"/>
    <w:panose1 w:val="020F0302020204030204"/>
    <w:charset w:val="00"/>
    <w:family w:val="swiss"/>
    <w:pitch w:val="default"/>
    <w:sig w:usb0="00000000" w:usb1="00000000" w:usb2="00000000" w:usb3="00000000" w:csb0="000001FF" w:csb1="00000000"/>
  </w:font>
  <w:font w:name="Calibri">
    <w:altName w:val="Helvetica Neue"/>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10000000" w:usb2="00000000" w:usb3="00000000" w:csb0="00000001" w:csb1="00000000"/>
  </w:font>
  <w:font w:name="SimSun">
    <w:altName w:val="宋体-简"/>
    <w:panose1 w:val="02010600030101010101"/>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9954260</wp:posOffset>
              </wp:positionV>
              <wp:extent cx="7560310" cy="546735"/>
              <wp:effectExtent l="0" t="0" r="0" b="5715"/>
              <wp:wrapNone/>
              <wp:docPr id="9" name="MSIPCMe6f44beb87a5d5d6d64e5dda" descr="{&quot;HashCode&quot;:-181189421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546735"/>
                      </a:xfrm>
                      <a:prstGeom prst="rect">
                        <a:avLst/>
                      </a:prstGeom>
                      <a:noFill/>
                      <a:ln w="6350">
                        <a:noFill/>
                      </a:ln>
                    </wps:spPr>
                    <wps:txbx>
                      <w:txbxContent>
                        <w:p>
                          <w:pPr>
                            <w:spacing w:after="0"/>
                            <w:jc w:val="center"/>
                            <w:rPr>
                              <w:rFonts w:ascii="Calibri" w:hAnsi="Calibri" w:cs="Calibri"/>
                              <w:color w:val="737373"/>
                              <w:sz w:val="14"/>
                            </w:rPr>
                          </w:pPr>
                          <w:r>
                            <w:rPr>
                              <w:rFonts w:ascii="Calibri" w:hAnsi="Calibri" w:cs="Calibri"/>
                              <w:color w:val="737373"/>
                              <w:sz w:val="14"/>
                            </w:rPr>
                            <w:t>Sensitivity: Confidential - Not for you? Notify the sender and delete. See more on https://www.proximus.com/respect-confidentiality</w:t>
                          </w:r>
                        </w:p>
                      </w:txbxContent>
                    </wps:txbx>
                    <wps:bodyPr rot="0" spcFirstLastPara="0" vertOverflow="overflow" horzOverflow="overflow" vert="horz" wrap="square" lIns="91440" tIns="0" rIns="91440" bIns="0" numCol="1" spcCol="0" rtlCol="0" fromWordArt="0" anchor="b" anchorCtr="0" forceAA="0" compatLnSpc="1">
                      <a:noAutofit/>
                    </wps:bodyPr>
                  </wps:wsp>
                </a:graphicData>
              </a:graphic>
            </wp:anchor>
          </w:drawing>
        </mc:Choice>
        <mc:Fallback>
          <w:pict>
            <v:shape id="MSIPCMe6f44beb87a5d5d6d64e5dda" o:spid="_x0000_s1026" o:spt="202" alt="{&quot;HashCode&quot;:-1811894213,&quot;Height&quot;:841.0,&quot;Width&quot;:595.0,&quot;Placement&quot;:&quot;Footer&quot;,&quot;Index&quot;:&quot;Primary&quot;,&quot;Section&quot;:1,&quot;Top&quot;:0.0,&quot;Left&quot;:0.0}" type="#_x0000_t202" style="position:absolute;left:0pt;margin-left:0pt;margin-top:783.8pt;height:43.05pt;width:595.3pt;mso-position-horizontal-relative:page;mso-position-vertical-relative:page;z-index:251659264;v-text-anchor:bottom;mso-width-relative:page;mso-height-relative:page;" filled="f" stroked="f" coordsize="21600,21600" o:allowincell="f" o:gfxdata="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WAAAAZHJz&#10;L1BLAQIUABQAAAAIAIdO4kCCnM1f2QAAAAsBAAAPAAAAAAAAAAEAIAAAADgAAABkcnMvZG93bnJl&#10;di54bWxQSwECFAAUAAAACACHTuJA9+m84JECAAANBQAADgAAAAAAAAABACAAAAA+AQAAZHJzL2Uy&#10;b0RvYy54bWxQSwUGAAAAAAYABgBZAQAAQQYAAAAA&#10;">
              <v:fill on="f" focussize="0,0"/>
              <v:stroke on="f" weight="0.5pt"/>
              <v:imagedata o:title=""/>
              <o:lock v:ext="edit" aspectratio="f"/>
              <v:textbox inset="2.54mm,0mm,2.54mm,0mm">
                <w:txbxContent>
                  <w:p>
                    <w:pPr>
                      <w:spacing w:after="0"/>
                      <w:jc w:val="center"/>
                      <w:rPr>
                        <w:rFonts w:ascii="Calibri" w:hAnsi="Calibri" w:cs="Calibri"/>
                        <w:color w:val="737373"/>
                        <w:sz w:val="14"/>
                      </w:rPr>
                    </w:pPr>
                    <w:r>
                      <w:rPr>
                        <w:rFonts w:ascii="Calibri" w:hAnsi="Calibri" w:cs="Calibri"/>
                        <w:color w:val="737373"/>
                        <w:sz w:val="14"/>
                      </w:rPr>
                      <w:t>Sensitivity: Confidential - Not for you? Notify the sender and delete. See more on https://www.proximus.com/respect-confidentiality</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1337B"/>
    <w:multiLevelType w:val="multilevel"/>
    <w:tmpl w:val="2EE1337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ocumentProtection w:enforcement="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BF9"/>
    <w:rsid w:val="00055B49"/>
    <w:rsid w:val="00114BE2"/>
    <w:rsid w:val="001559C6"/>
    <w:rsid w:val="001977F4"/>
    <w:rsid w:val="001F0A81"/>
    <w:rsid w:val="002A1360"/>
    <w:rsid w:val="002D08FA"/>
    <w:rsid w:val="002E2BD4"/>
    <w:rsid w:val="00313CA1"/>
    <w:rsid w:val="00372BF9"/>
    <w:rsid w:val="00382E69"/>
    <w:rsid w:val="00486EA4"/>
    <w:rsid w:val="00495658"/>
    <w:rsid w:val="004C7EFB"/>
    <w:rsid w:val="00507D58"/>
    <w:rsid w:val="005A7767"/>
    <w:rsid w:val="007641C5"/>
    <w:rsid w:val="0088658C"/>
    <w:rsid w:val="009047FD"/>
    <w:rsid w:val="009067AF"/>
    <w:rsid w:val="0092248B"/>
    <w:rsid w:val="00AD68B4"/>
    <w:rsid w:val="00DB0516"/>
    <w:rsid w:val="77EF8AD0"/>
    <w:rsid w:val="7FEEDB3C"/>
    <w:rsid w:val="DD1FDF3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character" w:default="1" w:styleId="4">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513"/>
        <w:tab w:val="right" w:pos="9026"/>
      </w:tabs>
      <w:spacing w:after="0" w:line="240" w:lineRule="auto"/>
    </w:pPr>
  </w:style>
  <w:style w:type="paragraph" w:styleId="3">
    <w:name w:val="header"/>
    <w:basedOn w:val="1"/>
    <w:link w:val="10"/>
    <w:unhideWhenUsed/>
    <w:qFormat/>
    <w:uiPriority w:val="99"/>
    <w:pPr>
      <w:tabs>
        <w:tab w:val="center" w:pos="4513"/>
        <w:tab w:val="right" w:pos="9026"/>
      </w:tabs>
      <w:spacing w:after="0" w:line="240" w:lineRule="auto"/>
    </w:pPr>
  </w:style>
  <w:style w:type="character" w:styleId="5">
    <w:name w:val="FollowedHyperlink"/>
    <w:basedOn w:val="4"/>
    <w:unhideWhenUsed/>
    <w:qFormat/>
    <w:uiPriority w:val="99"/>
    <w:rPr>
      <w:color w:val="954F72" w:themeColor="followedHyperlink"/>
      <w:u w:val="single"/>
      <w14:textFill>
        <w14:solidFill>
          <w14:schemeClr w14:val="folHlink"/>
        </w14:solidFill>
      </w14:textFill>
    </w:rPr>
  </w:style>
  <w:style w:type="character" w:styleId="6">
    <w:name w:val="Hyperlink"/>
    <w:basedOn w:val="4"/>
    <w:unhideWhenUsed/>
    <w:qFormat/>
    <w:uiPriority w:val="99"/>
    <w:rPr>
      <w:color w:val="0563C1" w:themeColor="hyperlink"/>
      <w:u w:val="single"/>
      <w14:textFill>
        <w14:solidFill>
          <w14:schemeClr w14:val="hlink"/>
        </w14:solidFill>
      </w14:textFill>
    </w:rPr>
  </w:style>
  <w:style w:type="character" w:customStyle="1" w:styleId="8">
    <w:name w:val="Unresolved Mention"/>
    <w:basedOn w:val="4"/>
    <w:unhideWhenUsed/>
    <w:qFormat/>
    <w:uiPriority w:val="99"/>
    <w:rPr>
      <w:color w:val="605E5C"/>
      <w:shd w:val="clear" w:color="auto" w:fill="E1DFDD"/>
    </w:rPr>
  </w:style>
  <w:style w:type="paragraph" w:customStyle="1" w:styleId="9">
    <w:name w:val="List Paragraph"/>
    <w:basedOn w:val="1"/>
    <w:qFormat/>
    <w:uiPriority w:val="34"/>
    <w:pPr>
      <w:ind w:left="720"/>
      <w:contextualSpacing/>
    </w:pPr>
  </w:style>
  <w:style w:type="character" w:customStyle="1" w:styleId="10">
    <w:name w:val="Header Char"/>
    <w:basedOn w:val="4"/>
    <w:link w:val="3"/>
    <w:qFormat/>
    <w:uiPriority w:val="99"/>
  </w:style>
  <w:style w:type="character" w:customStyle="1" w:styleId="11">
    <w:name w:val="Footer Char"/>
    <w:basedOn w:val="4"/>
    <w:link w:val="2"/>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370</Words>
  <Characters>2039</Characters>
  <Lines>16</Lines>
  <Paragraphs>4</Paragraphs>
  <TotalTime>0</TotalTime>
  <ScaleCrop>false</ScaleCrop>
  <LinksUpToDate>false</LinksUpToDate>
  <CharactersWithSpaces>2405</CharactersWithSpaces>
  <Application>WPS Office_3.2.0.6370_F1E327BC-269C-435d-A152-05C5408002CA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2021-11-05T11:38:00Z</dcterms:created>
  <dc:creator>PUELINCKX Peter (GHR/PWR)</dc:creator>
  <cp:lastModifiedBy>Arne-Apotheek</cp:lastModifiedBy>
  <dcterms:modified xsi:type="dcterms:W3CDTF">2021-12-08T16:28:26Z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9c568a3-8637-42ee-a65c-3dcd5fe35721_Enabled">
    <vt:lpwstr>true</vt:lpwstr>
  </property>
  <property fmtid="{D5CDD505-2E9C-101B-9397-08002B2CF9AE}" pid="3" name="MSIP_Label_49c568a3-8637-42ee-a65c-3dcd5fe35721_SetDate">
    <vt:lpwstr>2021-08-10T13:53:44Z</vt:lpwstr>
  </property>
  <property fmtid="{D5CDD505-2E9C-101B-9397-08002B2CF9AE}" pid="4" name="MSIP_Label_49c568a3-8637-42ee-a65c-3dcd5fe35721_Method">
    <vt:lpwstr>Standard</vt:lpwstr>
  </property>
  <property fmtid="{D5CDD505-2E9C-101B-9397-08002B2CF9AE}" pid="5" name="MSIP_Label_49c568a3-8637-42ee-a65c-3dcd5fe35721_Name">
    <vt:lpwstr>49c568a3-8637-42ee-a65c-3dcd5fe35721</vt:lpwstr>
  </property>
  <property fmtid="{D5CDD505-2E9C-101B-9397-08002B2CF9AE}" pid="6" name="MSIP_Label_49c568a3-8637-42ee-a65c-3dcd5fe35721_SiteId">
    <vt:lpwstr>e7ab81b2-1e84-4bf7-9dcb-b6fec01ed138</vt:lpwstr>
  </property>
  <property fmtid="{D5CDD505-2E9C-101B-9397-08002B2CF9AE}" pid="7" name="MSIP_Label_49c568a3-8637-42ee-a65c-3dcd5fe35721_ActionId">
    <vt:lpwstr>026953de-6a83-4f3f-ad57-d6447387b24b</vt:lpwstr>
  </property>
  <property fmtid="{D5CDD505-2E9C-101B-9397-08002B2CF9AE}" pid="8" name="MSIP_Label_49c568a3-8637-42ee-a65c-3dcd5fe35721_ContentBits">
    <vt:lpwstr>2</vt:lpwstr>
  </property>
  <property fmtid="{D5CDD505-2E9C-101B-9397-08002B2CF9AE}" pid="9" name="KSOProductBuildVer">
    <vt:lpwstr>1033-3.2.0.6370</vt:lpwstr>
  </property>
</Properties>
</file>